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CB4F" w14:textId="5AA7F4AD" w:rsidR="000E7301" w:rsidRDefault="00AA49D8">
      <w:pPr>
        <w:rPr>
          <w:b/>
          <w:bCs/>
          <w:sz w:val="28"/>
          <w:szCs w:val="28"/>
        </w:rPr>
      </w:pPr>
      <w:r>
        <w:rPr>
          <w:noProof/>
        </w:rPr>
        <w:drawing>
          <wp:inline distT="0" distB="0" distL="0" distR="0" wp14:anchorId="39FD09A1" wp14:editId="78626969">
            <wp:extent cx="1350000" cy="1350000"/>
            <wp:effectExtent l="0" t="0" r="3175"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0000" cy="1350000"/>
                    </a:xfrm>
                    <a:prstGeom prst="rect">
                      <a:avLst/>
                    </a:prstGeom>
                    <a:noFill/>
                    <a:ln>
                      <a:noFill/>
                    </a:ln>
                  </pic:spPr>
                </pic:pic>
              </a:graphicData>
            </a:graphic>
          </wp:inline>
        </w:drawing>
      </w:r>
    </w:p>
    <w:p w14:paraId="2CA0A549" w14:textId="77777777" w:rsidR="000E7301" w:rsidRDefault="000E7301">
      <w:pPr>
        <w:rPr>
          <w:b/>
          <w:bCs/>
          <w:sz w:val="28"/>
          <w:szCs w:val="28"/>
        </w:rPr>
      </w:pPr>
    </w:p>
    <w:p w14:paraId="08648CBB" w14:textId="7272D5CE" w:rsidR="004911ED" w:rsidRPr="00AA49D8" w:rsidRDefault="004911ED">
      <w:pPr>
        <w:rPr>
          <w:b/>
          <w:bCs/>
          <w:sz w:val="32"/>
          <w:szCs w:val="32"/>
        </w:rPr>
      </w:pPr>
      <w:r w:rsidRPr="007B5568">
        <w:rPr>
          <w:b/>
          <w:bCs/>
          <w:sz w:val="32"/>
          <w:szCs w:val="32"/>
        </w:rPr>
        <w:t>Arbetsordning för Friskis&amp;Svettis</w:t>
      </w:r>
      <w:r w:rsidRPr="007B5568">
        <w:rPr>
          <w:b/>
          <w:bCs/>
          <w:sz w:val="32"/>
          <w:szCs w:val="32"/>
        </w:rPr>
        <w:t xml:space="preserve"> Göteborgs</w:t>
      </w:r>
      <w:r w:rsidRPr="007B5568">
        <w:rPr>
          <w:b/>
          <w:bCs/>
          <w:sz w:val="32"/>
          <w:szCs w:val="32"/>
        </w:rPr>
        <w:t xml:space="preserve"> valberedning </w:t>
      </w:r>
    </w:p>
    <w:p w14:paraId="0167E563" w14:textId="77777777" w:rsidR="004911ED" w:rsidRDefault="004911ED">
      <w:r>
        <w:t xml:space="preserve">Arbetsordningens syfte är att tydliggöra valberedningens uppdrag och arbete samt grundläggande krav på ledamöter i valberedningen. Den ska underlätta för </w:t>
      </w:r>
      <w:r>
        <w:t xml:space="preserve">medlemmar </w:t>
      </w:r>
      <w:r>
        <w:t xml:space="preserve">i Friskis&amp;Svettis att nominera och välja personer samt förstå förväntningarna på valberedningen och dess arbete. </w:t>
      </w:r>
      <w:r>
        <w:br/>
      </w:r>
      <w:r>
        <w:br/>
      </w:r>
      <w:r w:rsidRPr="004911ED">
        <w:rPr>
          <w:b/>
          <w:bCs/>
          <w:sz w:val="24"/>
          <w:szCs w:val="24"/>
        </w:rPr>
        <w:t>1 § Valbarhet och sammansättning i valberedningen</w:t>
      </w:r>
      <w:r>
        <w:t xml:space="preserve"> </w:t>
      </w:r>
      <w:r>
        <w:br/>
      </w:r>
      <w:r>
        <w:br/>
      </w:r>
      <w:r>
        <w:t>Friskis&amp;Svettis valberedning ska enligt Stadgarna av högst fem ledamöter varav en ska vara sammankallande. Årsstämman väljer valberedning för en tid av ett år, sammankallande utses inom valberedningen. För valbarhet till valberedningen gäller vidare enligt denna arbetsordning att person som föreslås ska:</w:t>
      </w:r>
    </w:p>
    <w:p w14:paraId="53C2205B" w14:textId="77777777" w:rsidR="004911ED" w:rsidRDefault="004911ED">
      <w:r>
        <w:t xml:space="preserve"> • vara medlem i Friskis&amp;Svet</w:t>
      </w:r>
      <w:r>
        <w:t>tis Göteborg</w:t>
      </w:r>
      <w:r>
        <w:t xml:space="preserve"> </w:t>
      </w:r>
      <w:r>
        <w:br/>
      </w:r>
      <w:r>
        <w:t xml:space="preserve">• </w:t>
      </w:r>
      <w:r>
        <w:t xml:space="preserve">gärna </w:t>
      </w:r>
      <w:r>
        <w:t xml:space="preserve">ha erfarenhet från anställning, funktionärs- eller förtroendeuppdrag i Friskis&amp;Svettis </w:t>
      </w:r>
      <w:r>
        <w:br/>
      </w:r>
      <w:r>
        <w:t>• vara förtrogen med Friskis&amp;Svettis verksamhet samt Friskis&amp;Svettis värderingar</w:t>
      </w:r>
      <w:r>
        <w:t>.</w:t>
      </w:r>
    </w:p>
    <w:p w14:paraId="088E3AEB" w14:textId="694EE563" w:rsidR="007B5568" w:rsidRDefault="004911ED">
      <w:r>
        <w:t xml:space="preserve"> Ledamot i </w:t>
      </w:r>
      <w:r>
        <w:t>Friskis Göteborgs</w:t>
      </w:r>
      <w:r>
        <w:t xml:space="preserve"> styrelse</w:t>
      </w:r>
      <w:r w:rsidR="000E7301">
        <w:t xml:space="preserve"> eller</w:t>
      </w:r>
      <w:r>
        <w:t xml:space="preserve"> anställd </w:t>
      </w:r>
      <w:r w:rsidR="000E7301">
        <w:t xml:space="preserve">samt </w:t>
      </w:r>
      <w:r>
        <w:t xml:space="preserve">närstående till dessa är inte valbara. </w:t>
      </w:r>
      <w:r w:rsidR="000E7301">
        <w:br/>
      </w:r>
      <w:r w:rsidR="000E7301">
        <w:br/>
      </w:r>
      <w:r>
        <w:t xml:space="preserve">Vid val till valberedning ska kön och ålder samt erfarenheter från olika regioner, och föreningsstorlekar beaktas. Någon ledamot i valberedningen ska </w:t>
      </w:r>
      <w:r w:rsidR="000E7301">
        <w:t xml:space="preserve">med fördel </w:t>
      </w:r>
      <w:r>
        <w:t xml:space="preserve">ha erfarenhet av rekrytering. </w:t>
      </w:r>
      <w:r w:rsidR="000E7301">
        <w:br/>
      </w:r>
      <w:r w:rsidR="000E7301">
        <w:br/>
      </w:r>
      <w:r>
        <w:t xml:space="preserve">Enligt denna arbetsordning gäller principen att valberedningen bör representera såväl kontinuitet som att den kontinuerligt förnyas. </w:t>
      </w:r>
      <w:r w:rsidR="000E7301">
        <w:br/>
      </w:r>
      <w:r w:rsidR="000E7301">
        <w:br/>
      </w:r>
      <w:r>
        <w:t xml:space="preserve">Om ledamot i valberedningen skulle bli föreslagen till styrelsen ska denne omedelbart avgå ur valberedningen. Fyllnadsval behöver inte göras om ledamot i valberedningen lämnar sitt uppdrag. </w:t>
      </w:r>
      <w:r w:rsidR="000E7301">
        <w:br/>
      </w:r>
      <w:r w:rsidR="000E7301">
        <w:br/>
      </w:r>
      <w:r w:rsidRPr="000E7301">
        <w:rPr>
          <w:b/>
          <w:bCs/>
          <w:sz w:val="24"/>
          <w:szCs w:val="24"/>
        </w:rPr>
        <w:t xml:space="preserve">2 § Valberedningens uppdrag </w:t>
      </w:r>
      <w:r w:rsidR="000E7301" w:rsidRPr="000E7301">
        <w:rPr>
          <w:b/>
          <w:bCs/>
          <w:sz w:val="24"/>
          <w:szCs w:val="24"/>
        </w:rPr>
        <w:br/>
      </w:r>
      <w:r w:rsidR="000E7301">
        <w:br/>
      </w:r>
      <w:r>
        <w:t>Valberedningen ska arbeta för medlem</w:t>
      </w:r>
      <w:r w:rsidR="000E7301">
        <w:t xml:space="preserve">marna </w:t>
      </w:r>
      <w:r>
        <w:t xml:space="preserve">genom årsstämman. </w:t>
      </w:r>
      <w:r w:rsidR="000E7301">
        <w:br/>
      </w:r>
      <w:r w:rsidR="000E7301">
        <w:br/>
      </w:r>
      <w:r>
        <w:t>Huvuduppgiften är att till års</w:t>
      </w:r>
      <w:r w:rsidR="000E7301">
        <w:t>mötet</w:t>
      </w:r>
      <w:r>
        <w:t xml:space="preserve"> föreslå ledamöter och en ordförande till styrelsen för kommande arbetsår. Enligt stadgarna ska styrelse</w:t>
      </w:r>
      <w:r w:rsidR="000E7301">
        <w:t>n</w:t>
      </w:r>
      <w:r>
        <w:t xml:space="preserve"> bestå av en ordförande och sex ledamöter. </w:t>
      </w:r>
      <w:r w:rsidR="000E7301">
        <w:br/>
      </w:r>
      <w:r w:rsidR="000E7301">
        <w:br/>
      </w:r>
      <w:r>
        <w:t>Års</w:t>
      </w:r>
      <w:r w:rsidR="000E7301">
        <w:t>mötet väljer</w:t>
      </w:r>
      <w:r>
        <w:t xml:space="preserve"> styrelseordförande för en period av ett år. Styrelsens övriga ledamöter väljs för en period av två år och avgår växelvis. </w:t>
      </w:r>
      <w:r w:rsidR="000E7301">
        <w:br/>
      </w:r>
      <w:r w:rsidR="000E7301">
        <w:br/>
      </w:r>
      <w:r>
        <w:lastRenderedPageBreak/>
        <w:t xml:space="preserve">Övriga uppgifter för valberedningen är att presentera förslag på externt revisionsbolag, samt Friskis&amp;Svettis revisor och revisorssuppleant. </w:t>
      </w:r>
      <w:r w:rsidR="007B5568">
        <w:br/>
      </w:r>
      <w:r w:rsidR="007B5568">
        <w:br/>
      </w:r>
      <w:r>
        <w:t xml:space="preserve">Valberedningen föreslår om och hur styrelsen ska arvoderas. </w:t>
      </w:r>
      <w:r w:rsidR="007B5568">
        <w:br/>
      </w:r>
      <w:r>
        <w:t xml:space="preserve">Valberedningens förslag ska enligt Stadgar för </w:t>
      </w:r>
      <w:r w:rsidR="007B5568">
        <w:t xml:space="preserve">läggas ut </w:t>
      </w:r>
      <w:r>
        <w:t>till medlem</w:t>
      </w:r>
      <w:r w:rsidR="007B5568">
        <w:t>marna</w:t>
      </w:r>
      <w:r>
        <w:t xml:space="preserve"> senast </w:t>
      </w:r>
      <w:r w:rsidR="007B5568">
        <w:t xml:space="preserve">en </w:t>
      </w:r>
      <w:r>
        <w:t>veck</w:t>
      </w:r>
      <w:r w:rsidR="007B5568">
        <w:t>a</w:t>
      </w:r>
      <w:r>
        <w:t xml:space="preserve"> före års</w:t>
      </w:r>
      <w:r w:rsidR="007B5568">
        <w:t>mötet.</w:t>
      </w:r>
      <w:r>
        <w:t xml:space="preserve">ar. </w:t>
      </w:r>
      <w:r w:rsidR="007B5568">
        <w:br/>
      </w:r>
      <w:r w:rsidR="007B5568">
        <w:br/>
      </w:r>
      <w:r>
        <w:t>Valberedningen ska löpande utvärdera denna arbetsordning och till styrelsen föreslå eventuella ändringar som års</w:t>
      </w:r>
      <w:r w:rsidR="007B5568">
        <w:t>mötet</w:t>
      </w:r>
      <w:r>
        <w:t xml:space="preserve"> har att besluta om. </w:t>
      </w:r>
      <w:r w:rsidR="007B5568">
        <w:br/>
      </w:r>
      <w:r w:rsidR="007B5568">
        <w:br/>
      </w:r>
      <w:r>
        <w:t>Valberedningens förslag ska på års</w:t>
      </w:r>
      <w:r w:rsidR="007B5568">
        <w:t>mötet</w:t>
      </w:r>
      <w:r>
        <w:t xml:space="preserve"> presenteras av sammankallande i valberedningen eller vid förhinder för av annan ledamot i valberedningen. Skriftlig redogörelse ska bifogas års</w:t>
      </w:r>
      <w:r w:rsidR="007B5568">
        <w:t>mötes</w:t>
      </w:r>
      <w:r>
        <w:t xml:space="preserve">protokollet. </w:t>
      </w:r>
      <w:r w:rsidR="007B5568">
        <w:br/>
      </w:r>
      <w:r w:rsidR="007B5568">
        <w:br/>
      </w:r>
      <w:r>
        <w:t>Valberedningen förbereder till viss del valet av kommande valberedning genom att upplysa års</w:t>
      </w:r>
      <w:r w:rsidR="007B5568">
        <w:t xml:space="preserve">mötet </w:t>
      </w:r>
      <w:r>
        <w:t>om vilka som nominerats till ledamöter i valberedningen</w:t>
      </w:r>
      <w:r w:rsidR="007B5568">
        <w:t xml:space="preserve"> samt vilka som står till förfogande för omval.</w:t>
      </w:r>
      <w:r w:rsidR="007B5568">
        <w:br/>
      </w:r>
    </w:p>
    <w:p w14:paraId="33904B07" w14:textId="12C2F9C2" w:rsidR="007B5568" w:rsidRPr="007B5568" w:rsidRDefault="004911ED">
      <w:pPr>
        <w:rPr>
          <w:sz w:val="24"/>
          <w:szCs w:val="24"/>
        </w:rPr>
      </w:pPr>
      <w:r w:rsidRPr="007B5568">
        <w:rPr>
          <w:b/>
          <w:bCs/>
          <w:sz w:val="24"/>
          <w:szCs w:val="24"/>
        </w:rPr>
        <w:t>3 § Valberedningens arbete</w:t>
      </w:r>
      <w:r w:rsidRPr="007B5568">
        <w:rPr>
          <w:sz w:val="24"/>
          <w:szCs w:val="24"/>
        </w:rPr>
        <w:t xml:space="preserve"> </w:t>
      </w:r>
    </w:p>
    <w:p w14:paraId="77F114C1" w14:textId="3A8138FF" w:rsidR="004D588A" w:rsidRDefault="004911ED">
      <w:r>
        <w:t>Valberedningen bör snarast efter års</w:t>
      </w:r>
      <w:r w:rsidR="00AA49D8">
        <w:t>mötet</w:t>
      </w:r>
      <w:r>
        <w:t xml:space="preserve"> ha sitt första möte för att lägga upp arbetsåret med särskilt fokus på aktiviteterna för hur man vill och behöver synas i </w:t>
      </w:r>
      <w:proofErr w:type="spellStart"/>
      <w:r w:rsidR="00AA49D8">
        <w:t>föreingen</w:t>
      </w:r>
      <w:proofErr w:type="spellEnd"/>
      <w:r w:rsidR="00AA49D8">
        <w:t>.</w:t>
      </w:r>
      <w:r w:rsidR="00AA49D8">
        <w:br/>
      </w:r>
      <w:r>
        <w:t>Medlem</w:t>
      </w:r>
      <w:r w:rsidR="00AA49D8">
        <w:t>marna</w:t>
      </w:r>
      <w:r>
        <w:t xml:space="preserve"> ska enkelt kunna hitta kontaktuppgifter på </w:t>
      </w:r>
      <w:r w:rsidR="00AA49D8">
        <w:t>hemsidan.</w:t>
      </w:r>
      <w:r w:rsidR="00AA49D8">
        <w:br/>
      </w:r>
      <w:r>
        <w:t xml:space="preserve">Valberedningen bestämmer inom sig hur arbetet läggs upp och fördelas. Valberedningens arbete ska pågå under hela arbetsåret. Följande ska enligt denna arbetsordning beaktas av valberedningen. </w:t>
      </w:r>
      <w:r w:rsidR="00AA49D8">
        <w:br/>
      </w:r>
      <w:r w:rsidR="00AA49D8">
        <w:br/>
      </w:r>
      <w:r>
        <w:t xml:space="preserve">Valberedningen ska: </w:t>
      </w:r>
      <w:r w:rsidR="00AA49D8">
        <w:br/>
      </w:r>
      <w:r>
        <w:t>• identifiera Friskis&amp;Svettis behov och utmaningar. Efter informationsinsamling och omvärldsanalys ska valberedningen sätta samman förslag på styrelse som kompetensmässigt möter de behov och utmaningar som behövs för att utveckla F</w:t>
      </w:r>
      <w:r w:rsidR="00AA49D8">
        <w:t>öreningen</w:t>
      </w:r>
      <w:r>
        <w:t xml:space="preserve">. Styrelsen ska ha förutsättningar att fungera effektivt som grupp. </w:t>
      </w:r>
      <w:r w:rsidR="00AA49D8">
        <w:br/>
      </w:r>
      <w:r>
        <w:t xml:space="preserve">• beakta kön- och åldersfördelning samt kompetensprofil i styrelsen samt att det i styrelsen alltid finns ledamöter med erfarenhet </w:t>
      </w:r>
      <w:r w:rsidR="00AA49D8">
        <w:t xml:space="preserve">från </w:t>
      </w:r>
      <w:r>
        <w:t xml:space="preserve">förening. </w:t>
      </w:r>
      <w:r w:rsidR="00AA49D8">
        <w:br/>
      </w:r>
      <w:r>
        <w:t>• tydliggöra Friskis&amp;Svettis styrelses roll för tilltänkta ledamöter bland annat att ledamöter i styrelse</w:t>
      </w:r>
      <w:r w:rsidR="00AA49D8">
        <w:t>n</w:t>
      </w:r>
      <w:r>
        <w:t xml:space="preserve"> representerar hela</w:t>
      </w:r>
      <w:r w:rsidR="00AA49D8">
        <w:t xml:space="preserve"> föreningen.</w:t>
      </w:r>
      <w:r w:rsidR="00AA49D8">
        <w:br/>
      </w:r>
      <w:r w:rsidR="00AA49D8">
        <w:br/>
      </w:r>
      <w:r>
        <w:t xml:space="preserve"> Denna arbetsordning ska årligen fastställas och vid behov revideras </w:t>
      </w:r>
    </w:p>
    <w:p w14:paraId="0A745D8A" w14:textId="2D3534E0" w:rsidR="00AA49D8" w:rsidRDefault="00AA49D8"/>
    <w:p w14:paraId="6D3A42A0" w14:textId="742F2A99" w:rsidR="00AA49D8" w:rsidRDefault="00AA49D8">
      <w:r>
        <w:t>Friskis&amp;Svettis Göteborg</w:t>
      </w:r>
    </w:p>
    <w:p w14:paraId="5E07EB95" w14:textId="70E5A1CC" w:rsidR="00AA49D8" w:rsidRDefault="00AA49D8"/>
    <w:p w14:paraId="347CF3D0" w14:textId="77777777" w:rsidR="00AA49D8" w:rsidRDefault="00AA49D8"/>
    <w:sectPr w:rsidR="00AA4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ED"/>
    <w:rsid w:val="000E7301"/>
    <w:rsid w:val="004911ED"/>
    <w:rsid w:val="004D588A"/>
    <w:rsid w:val="007B5568"/>
    <w:rsid w:val="00AA4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2A1B"/>
  <w15:chartTrackingRefBased/>
  <w15:docId w15:val="{E24E5132-B29E-4D73-A7DA-CF088287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3357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Fredrikson</dc:creator>
  <cp:keywords/>
  <dc:description/>
  <cp:lastModifiedBy>Thomas Fredrikson</cp:lastModifiedBy>
  <cp:revision>1</cp:revision>
  <dcterms:created xsi:type="dcterms:W3CDTF">2022-03-21T12:24:00Z</dcterms:created>
  <dcterms:modified xsi:type="dcterms:W3CDTF">2022-03-21T12:45:00Z</dcterms:modified>
</cp:coreProperties>
</file>